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1D" w:rsidRDefault="00BE68D6">
      <w:r>
        <w:t>https://bip-</w:t>
      </w:r>
      <w:bookmarkStart w:id="0" w:name="_GoBack"/>
      <w:bookmarkEnd w:id="0"/>
      <w:r w:rsidRPr="00BE68D6">
        <w:t>stsokolka.wrotapodlasia.pl/powiat_1/zarzd_powiatu_soklskiego/zarzadpowiatusokolskiego/protokoly-posiedzen-zarzadu-powiatu-sokolskiego-w-kadencji-2024---2029.html</w:t>
      </w:r>
    </w:p>
    <w:sectPr w:rsidR="00571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D6"/>
    <w:rsid w:val="0057151D"/>
    <w:rsid w:val="00BE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613B7-66BC-43BD-99FD-A97DFFD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Kalicka-Sztukowska</dc:creator>
  <cp:keywords/>
  <dc:description/>
  <cp:lastModifiedBy>Emilia Kalicka-Sztukowska</cp:lastModifiedBy>
  <cp:revision>1</cp:revision>
  <dcterms:created xsi:type="dcterms:W3CDTF">2024-09-27T11:43:00Z</dcterms:created>
  <dcterms:modified xsi:type="dcterms:W3CDTF">2024-09-27T11:44:00Z</dcterms:modified>
</cp:coreProperties>
</file>